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872" w:rsidRPr="004C0872" w:rsidRDefault="004C0872" w:rsidP="004C0872">
      <w:pPr>
        <w:pStyle w:val="StandardWeb"/>
        <w:rPr>
          <w:rFonts w:ascii="Arial" w:hAnsi="Arial" w:cs="Arial"/>
          <w:color w:val="262626"/>
        </w:rPr>
      </w:pPr>
      <w:r w:rsidRPr="004C0872">
        <w:rPr>
          <w:rStyle w:val="Naglaeno"/>
          <w:rFonts w:ascii="Arial" w:hAnsi="Arial" w:cs="Arial"/>
          <w:color w:val="9365B8"/>
        </w:rPr>
        <w:t>Tablica</w:t>
      </w:r>
      <w:r w:rsidRPr="004C0872">
        <w:rPr>
          <w:rFonts w:ascii="Arial" w:hAnsi="Arial" w:cs="Arial"/>
          <w:color w:val="9365B8"/>
        </w:rPr>
        <w:t> </w:t>
      </w:r>
      <w:r w:rsidRPr="004C0872">
        <w:rPr>
          <w:rFonts w:ascii="Arial" w:hAnsi="Arial" w:cs="Arial"/>
          <w:color w:val="262626"/>
        </w:rPr>
        <w:t>je organizirani način prikaza podataka. Sastoji se od stupaca i redaka.</w:t>
      </w:r>
    </w:p>
    <w:p w:rsidR="000D1492" w:rsidRPr="004C0872" w:rsidRDefault="004C0872">
      <w:pPr>
        <w:rPr>
          <w:rFonts w:ascii="Arial" w:hAnsi="Arial" w:cs="Arial"/>
          <w:color w:val="262626"/>
          <w:sz w:val="24"/>
          <w:szCs w:val="24"/>
          <w:shd w:val="clear" w:color="auto" w:fill="FCFCFC"/>
        </w:rPr>
      </w:pPr>
      <w:r w:rsidRPr="004C0872">
        <w:rPr>
          <w:rStyle w:val="Naglaeno"/>
          <w:rFonts w:ascii="Arial" w:hAnsi="Arial" w:cs="Arial"/>
          <w:color w:val="9365B8"/>
          <w:sz w:val="24"/>
          <w:szCs w:val="24"/>
          <w:shd w:val="clear" w:color="auto" w:fill="FCFCFC"/>
        </w:rPr>
        <w:t>Ćelija</w:t>
      </w:r>
      <w:r w:rsidRPr="004C0872">
        <w:rPr>
          <w:rFonts w:ascii="Arial" w:hAnsi="Arial" w:cs="Arial"/>
          <w:color w:val="9365B8"/>
          <w:sz w:val="24"/>
          <w:szCs w:val="24"/>
          <w:shd w:val="clear" w:color="auto" w:fill="FCFCFC"/>
        </w:rPr>
        <w:t> </w:t>
      </w:r>
      <w:r w:rsidRPr="004C0872">
        <w:rPr>
          <w:rFonts w:ascii="Arial" w:hAnsi="Arial" w:cs="Arial"/>
          <w:color w:val="262626"/>
          <w:sz w:val="24"/>
          <w:szCs w:val="24"/>
          <w:shd w:val="clear" w:color="auto" w:fill="FCFCFC"/>
        </w:rPr>
        <w:t>je najmanji dio tablice. Nalazi se na presjeku stupca i retka.</w:t>
      </w:r>
    </w:p>
    <w:p w:rsidR="004C0872" w:rsidRPr="004C0872" w:rsidRDefault="004C0872">
      <w:pPr>
        <w:rPr>
          <w:rFonts w:ascii="Arial" w:hAnsi="Arial" w:cs="Arial"/>
          <w:color w:val="262626"/>
          <w:sz w:val="24"/>
          <w:szCs w:val="24"/>
          <w:shd w:val="clear" w:color="auto" w:fill="FCFCFC"/>
        </w:rPr>
      </w:pPr>
      <w:r w:rsidRPr="004C0872">
        <w:rPr>
          <w:rStyle w:val="Naglaeno"/>
          <w:rFonts w:ascii="Arial" w:hAnsi="Arial" w:cs="Arial"/>
          <w:color w:val="9365B8"/>
          <w:sz w:val="24"/>
          <w:szCs w:val="24"/>
          <w:shd w:val="clear" w:color="auto" w:fill="FCFCFC"/>
        </w:rPr>
        <w:t>Stupac</w:t>
      </w:r>
      <w:r w:rsidRPr="004C0872">
        <w:rPr>
          <w:rFonts w:ascii="Arial" w:hAnsi="Arial" w:cs="Arial"/>
          <w:color w:val="9365B8"/>
          <w:sz w:val="24"/>
          <w:szCs w:val="24"/>
          <w:shd w:val="clear" w:color="auto" w:fill="FCFCFC"/>
        </w:rPr>
        <w:t> </w:t>
      </w:r>
      <w:r w:rsidRPr="004C0872">
        <w:rPr>
          <w:rFonts w:ascii="Arial" w:hAnsi="Arial" w:cs="Arial"/>
          <w:color w:val="262626"/>
          <w:sz w:val="24"/>
          <w:szCs w:val="24"/>
          <w:shd w:val="clear" w:color="auto" w:fill="FCFCFC"/>
        </w:rPr>
        <w:t>je dio tablice, a čine ga okomito poredane ćelije.</w:t>
      </w:r>
    </w:p>
    <w:p w:rsidR="004C0872" w:rsidRPr="004C0872" w:rsidRDefault="004C0872">
      <w:pPr>
        <w:rPr>
          <w:rFonts w:ascii="Arial" w:hAnsi="Arial" w:cs="Arial"/>
          <w:color w:val="262626"/>
          <w:sz w:val="24"/>
          <w:szCs w:val="24"/>
          <w:shd w:val="clear" w:color="auto" w:fill="FCFCFC"/>
        </w:rPr>
      </w:pPr>
      <w:r w:rsidRPr="004C0872">
        <w:rPr>
          <w:rStyle w:val="Naglaeno"/>
          <w:rFonts w:ascii="Arial" w:hAnsi="Arial" w:cs="Arial"/>
          <w:color w:val="9365B8"/>
          <w:sz w:val="24"/>
          <w:szCs w:val="24"/>
          <w:shd w:val="clear" w:color="auto" w:fill="FCFCFC"/>
        </w:rPr>
        <w:t>Redak</w:t>
      </w:r>
      <w:r w:rsidRPr="004C0872">
        <w:rPr>
          <w:rFonts w:ascii="Arial" w:hAnsi="Arial" w:cs="Arial"/>
          <w:color w:val="9365B8"/>
          <w:sz w:val="24"/>
          <w:szCs w:val="24"/>
          <w:shd w:val="clear" w:color="auto" w:fill="FCFCFC"/>
        </w:rPr>
        <w:t> </w:t>
      </w:r>
      <w:r w:rsidRPr="004C0872">
        <w:rPr>
          <w:rFonts w:ascii="Arial" w:hAnsi="Arial" w:cs="Arial"/>
          <w:color w:val="262626"/>
          <w:sz w:val="24"/>
          <w:szCs w:val="24"/>
          <w:shd w:val="clear" w:color="auto" w:fill="FCFCFC"/>
        </w:rPr>
        <w:t>je dio tablice, a čine ga vodoravno poredane ćelije</w:t>
      </w:r>
    </w:p>
    <w:p w:rsidR="004C0872" w:rsidRPr="004C0872" w:rsidRDefault="004C0872">
      <w:pPr>
        <w:rPr>
          <w:rFonts w:ascii="Arial" w:hAnsi="Arial" w:cs="Arial"/>
          <w:color w:val="262626"/>
          <w:sz w:val="24"/>
          <w:szCs w:val="24"/>
          <w:shd w:val="clear" w:color="auto" w:fill="FCFCFC"/>
        </w:rPr>
      </w:pPr>
      <w:r w:rsidRPr="004C0872">
        <w:rPr>
          <w:rStyle w:val="Naglaeno"/>
          <w:rFonts w:ascii="Arial" w:hAnsi="Arial" w:cs="Arial"/>
          <w:color w:val="9365B8"/>
          <w:sz w:val="24"/>
          <w:szCs w:val="24"/>
          <w:shd w:val="clear" w:color="auto" w:fill="FCFCFC"/>
        </w:rPr>
        <w:t>Zaglavlje stupca</w:t>
      </w:r>
      <w:r w:rsidRPr="004C0872">
        <w:rPr>
          <w:rFonts w:ascii="Arial" w:hAnsi="Arial" w:cs="Arial"/>
          <w:color w:val="262626"/>
          <w:sz w:val="24"/>
          <w:szCs w:val="24"/>
          <w:shd w:val="clear" w:color="auto" w:fill="FCFCFC"/>
        </w:rPr>
        <w:t> je prvi redak u tablici. Sadrži opis, objašnjenje podataka koji se nalaze u svakom stupcu.</w:t>
      </w:r>
    </w:p>
    <w:p w:rsidR="004C0872" w:rsidRPr="004C0872" w:rsidRDefault="004C0872">
      <w:pPr>
        <w:rPr>
          <w:rFonts w:ascii="Arial" w:hAnsi="Arial" w:cs="Arial"/>
          <w:color w:val="262626"/>
          <w:sz w:val="24"/>
          <w:szCs w:val="24"/>
          <w:shd w:val="clear" w:color="auto" w:fill="FCFCFC"/>
        </w:rPr>
      </w:pPr>
      <w:r w:rsidRPr="004C0872">
        <w:rPr>
          <w:rStyle w:val="Naglaeno"/>
          <w:rFonts w:ascii="Arial" w:hAnsi="Arial" w:cs="Arial"/>
          <w:color w:val="9365B8"/>
          <w:sz w:val="24"/>
          <w:szCs w:val="24"/>
          <w:shd w:val="clear" w:color="auto" w:fill="FCFCFC"/>
        </w:rPr>
        <w:t>Zaglavlje retka</w:t>
      </w:r>
      <w:r w:rsidRPr="004C0872">
        <w:rPr>
          <w:rFonts w:ascii="Arial" w:hAnsi="Arial" w:cs="Arial"/>
          <w:color w:val="262626"/>
          <w:sz w:val="24"/>
          <w:szCs w:val="24"/>
          <w:shd w:val="clear" w:color="auto" w:fill="FCFCFC"/>
        </w:rPr>
        <w:t> je prvi stupac u tablici. Sadrži opis, objašnjenje podataka koji se nalaze u svakom redu.</w:t>
      </w:r>
    </w:p>
    <w:p w:rsidR="004C0872" w:rsidRPr="004C0872" w:rsidRDefault="004C0872">
      <w:pPr>
        <w:rPr>
          <w:rFonts w:ascii="Arial" w:hAnsi="Arial" w:cs="Arial"/>
          <w:color w:val="262626"/>
          <w:sz w:val="24"/>
          <w:szCs w:val="24"/>
          <w:shd w:val="clear" w:color="auto" w:fill="FCFCFC"/>
        </w:rPr>
      </w:pPr>
      <w:r w:rsidRPr="004C0872">
        <w:rPr>
          <w:rStyle w:val="Naglaeno"/>
          <w:rFonts w:ascii="Arial" w:hAnsi="Arial" w:cs="Arial"/>
          <w:color w:val="9365B8"/>
          <w:sz w:val="24"/>
          <w:szCs w:val="24"/>
          <w:shd w:val="clear" w:color="auto" w:fill="FCFCFC"/>
        </w:rPr>
        <w:t>Spajanje ćelija</w:t>
      </w:r>
      <w:r w:rsidRPr="004C0872">
        <w:rPr>
          <w:rFonts w:ascii="Arial" w:hAnsi="Arial" w:cs="Arial"/>
          <w:color w:val="262626"/>
          <w:sz w:val="24"/>
          <w:szCs w:val="24"/>
          <w:shd w:val="clear" w:color="auto" w:fill="FCFCFC"/>
        </w:rPr>
        <w:t> je postupak u kojem dvije ili više susjednih ćelija spajamo u jednu.</w:t>
      </w:r>
    </w:p>
    <w:p w:rsidR="004C0872" w:rsidRPr="004C0872" w:rsidRDefault="004C0872">
      <w:pPr>
        <w:rPr>
          <w:rFonts w:ascii="Arial" w:hAnsi="Arial" w:cs="Arial"/>
          <w:color w:val="262626"/>
          <w:sz w:val="24"/>
          <w:szCs w:val="24"/>
          <w:shd w:val="clear" w:color="auto" w:fill="FCFCFC"/>
        </w:rPr>
      </w:pPr>
      <w:r w:rsidRPr="004C0872">
        <w:rPr>
          <w:rStyle w:val="Naglaeno"/>
          <w:rFonts w:ascii="Arial" w:hAnsi="Arial" w:cs="Arial"/>
          <w:color w:val="9365B8"/>
          <w:sz w:val="24"/>
          <w:szCs w:val="24"/>
          <w:shd w:val="clear" w:color="auto" w:fill="FCFCFC"/>
        </w:rPr>
        <w:t>Dijeljenje ćelija</w:t>
      </w:r>
      <w:r w:rsidRPr="004C0872">
        <w:rPr>
          <w:rFonts w:ascii="Arial" w:hAnsi="Arial" w:cs="Arial"/>
          <w:color w:val="262626"/>
          <w:sz w:val="24"/>
          <w:szCs w:val="24"/>
          <w:shd w:val="clear" w:color="auto" w:fill="FCFCFC"/>
        </w:rPr>
        <w:t> je postupak u kojem jednu ćeliju dijelimo na više.</w:t>
      </w:r>
    </w:p>
    <w:p w:rsidR="004C0872" w:rsidRPr="004C0872" w:rsidRDefault="004C0872">
      <w:pPr>
        <w:rPr>
          <w:rFonts w:ascii="Arial" w:hAnsi="Arial" w:cs="Arial"/>
          <w:color w:val="262626"/>
          <w:sz w:val="24"/>
          <w:szCs w:val="24"/>
          <w:shd w:val="clear" w:color="auto" w:fill="FCFCFC"/>
        </w:rPr>
      </w:pPr>
      <w:r w:rsidRPr="004C0872">
        <w:rPr>
          <w:rStyle w:val="Naglaeno"/>
          <w:rFonts w:ascii="Arial" w:hAnsi="Arial" w:cs="Arial"/>
          <w:color w:val="9365B8"/>
          <w:sz w:val="24"/>
          <w:szCs w:val="24"/>
          <w:shd w:val="clear" w:color="auto" w:fill="FCFCFC"/>
        </w:rPr>
        <w:t>Sortiranje</w:t>
      </w:r>
      <w:r w:rsidRPr="004C0872">
        <w:rPr>
          <w:rFonts w:ascii="Arial" w:hAnsi="Arial" w:cs="Arial"/>
          <w:color w:val="9365B8"/>
          <w:sz w:val="24"/>
          <w:szCs w:val="24"/>
          <w:shd w:val="clear" w:color="auto" w:fill="FCFCFC"/>
        </w:rPr>
        <w:t> </w:t>
      </w:r>
      <w:r w:rsidRPr="004C0872">
        <w:rPr>
          <w:rFonts w:ascii="Arial" w:hAnsi="Arial" w:cs="Arial"/>
          <w:color w:val="262626"/>
          <w:sz w:val="24"/>
          <w:szCs w:val="24"/>
          <w:shd w:val="clear" w:color="auto" w:fill="FCFCFC"/>
        </w:rPr>
        <w:t>je postupak raspoređivanja podatak prema veličini, redu. Može biti silazno i uzlazno.</w:t>
      </w:r>
    </w:p>
    <w:p w:rsidR="004C0872" w:rsidRPr="004C0872" w:rsidRDefault="004C0872" w:rsidP="004C0872">
      <w:pPr>
        <w:pStyle w:val="StandardWeb"/>
        <w:shd w:val="clear" w:color="auto" w:fill="FCFCFC"/>
        <w:rPr>
          <w:rFonts w:ascii="Arial" w:hAnsi="Arial" w:cs="Arial"/>
          <w:color w:val="262626"/>
        </w:rPr>
      </w:pPr>
      <w:r w:rsidRPr="004C0872">
        <w:rPr>
          <w:rStyle w:val="Naglaeno"/>
          <w:rFonts w:ascii="Arial" w:hAnsi="Arial" w:cs="Arial"/>
          <w:color w:val="9365B8"/>
        </w:rPr>
        <w:t>Zaglavlje</w:t>
      </w:r>
      <w:r w:rsidRPr="004C0872">
        <w:rPr>
          <w:rFonts w:ascii="Arial" w:hAnsi="Arial" w:cs="Arial"/>
          <w:color w:val="9365B8"/>
        </w:rPr>
        <w:t> </w:t>
      </w:r>
      <w:r w:rsidRPr="004C0872">
        <w:rPr>
          <w:rFonts w:ascii="Arial" w:hAnsi="Arial" w:cs="Arial"/>
          <w:color w:val="262626"/>
        </w:rPr>
        <w:t>je dio dokumenta na samom vrhu. U zaglavlje obično upisujemo datum, mjesto, naslov dokumenta, autora itd.</w:t>
      </w:r>
    </w:p>
    <w:p w:rsidR="004C0872" w:rsidRPr="004C0872" w:rsidRDefault="004C0872" w:rsidP="004C0872">
      <w:pPr>
        <w:pStyle w:val="StandardWeb"/>
        <w:shd w:val="clear" w:color="auto" w:fill="FCFCFC"/>
        <w:rPr>
          <w:rFonts w:ascii="Arial" w:hAnsi="Arial" w:cs="Arial"/>
          <w:color w:val="262626"/>
        </w:rPr>
      </w:pPr>
      <w:r w:rsidRPr="004C0872">
        <w:rPr>
          <w:rStyle w:val="Naglaeno"/>
          <w:rFonts w:ascii="Arial" w:hAnsi="Arial" w:cs="Arial"/>
          <w:color w:val="9365B8"/>
        </w:rPr>
        <w:t>Podnožje</w:t>
      </w:r>
      <w:r w:rsidRPr="004C0872">
        <w:rPr>
          <w:rFonts w:ascii="Arial" w:hAnsi="Arial" w:cs="Arial"/>
          <w:color w:val="9365B8"/>
        </w:rPr>
        <w:t> </w:t>
      </w:r>
      <w:r w:rsidRPr="004C0872">
        <w:rPr>
          <w:rFonts w:ascii="Arial" w:hAnsi="Arial" w:cs="Arial"/>
          <w:color w:val="262626"/>
        </w:rPr>
        <w:t>je dio dokumenta na samom dnu. U podnožje obično upisujemo broj stranice, mjesto, naslov dokumenta, autora itd.</w:t>
      </w:r>
    </w:p>
    <w:p w:rsidR="004C0872" w:rsidRPr="004C0872" w:rsidRDefault="004C0872">
      <w:pPr>
        <w:rPr>
          <w:rFonts w:ascii="Arial" w:hAnsi="Arial" w:cs="Arial"/>
          <w:color w:val="262626"/>
          <w:sz w:val="24"/>
          <w:szCs w:val="24"/>
          <w:shd w:val="clear" w:color="auto" w:fill="FCFCFC"/>
        </w:rPr>
      </w:pPr>
      <w:r w:rsidRPr="004C0872">
        <w:rPr>
          <w:rStyle w:val="Naglaeno"/>
          <w:rFonts w:ascii="Arial" w:hAnsi="Arial" w:cs="Arial"/>
          <w:color w:val="9365B8"/>
          <w:sz w:val="24"/>
          <w:szCs w:val="24"/>
          <w:shd w:val="clear" w:color="auto" w:fill="FCFCFC"/>
        </w:rPr>
        <w:t>Margina</w:t>
      </w:r>
      <w:r w:rsidRPr="004C0872">
        <w:rPr>
          <w:rFonts w:ascii="Arial" w:hAnsi="Arial" w:cs="Arial"/>
          <w:color w:val="9365B8"/>
          <w:sz w:val="24"/>
          <w:szCs w:val="24"/>
          <w:shd w:val="clear" w:color="auto" w:fill="FCFCFC"/>
        </w:rPr>
        <w:t> </w:t>
      </w:r>
      <w:r w:rsidRPr="004C0872">
        <w:rPr>
          <w:rFonts w:ascii="Arial" w:hAnsi="Arial" w:cs="Arial"/>
          <w:color w:val="262626"/>
          <w:sz w:val="24"/>
          <w:szCs w:val="24"/>
          <w:shd w:val="clear" w:color="auto" w:fill="FCFCFC"/>
        </w:rPr>
        <w:t>je prazan prostor uz rub dokumenta.</w:t>
      </w:r>
    </w:p>
    <w:p w:rsidR="004C0872" w:rsidRPr="004C0872" w:rsidRDefault="004C0872" w:rsidP="004C0872">
      <w:pPr>
        <w:pStyle w:val="StandardWeb"/>
        <w:shd w:val="clear" w:color="auto" w:fill="FCFCFC"/>
        <w:rPr>
          <w:rFonts w:ascii="Arial" w:hAnsi="Arial" w:cs="Arial"/>
          <w:color w:val="262626"/>
        </w:rPr>
      </w:pPr>
      <w:r w:rsidRPr="004C0872">
        <w:rPr>
          <w:rStyle w:val="Naglaeno"/>
          <w:rFonts w:ascii="Arial" w:hAnsi="Arial" w:cs="Arial"/>
          <w:color w:val="9365B8"/>
        </w:rPr>
        <w:t>Portret</w:t>
      </w:r>
      <w:r w:rsidRPr="004C0872">
        <w:rPr>
          <w:rFonts w:ascii="Arial" w:hAnsi="Arial" w:cs="Arial"/>
          <w:color w:val="9365B8"/>
        </w:rPr>
        <w:t> </w:t>
      </w:r>
      <w:r w:rsidRPr="004C0872">
        <w:rPr>
          <w:rFonts w:ascii="Arial" w:hAnsi="Arial" w:cs="Arial"/>
          <w:color w:val="262626"/>
        </w:rPr>
        <w:t>je okomito usmjerenje dokumenta.</w:t>
      </w:r>
    </w:p>
    <w:p w:rsidR="004C0872" w:rsidRPr="004C0872" w:rsidRDefault="004C0872" w:rsidP="004C0872">
      <w:pPr>
        <w:pStyle w:val="StandardWeb"/>
        <w:shd w:val="clear" w:color="auto" w:fill="FCFCFC"/>
        <w:rPr>
          <w:rFonts w:ascii="Arial" w:hAnsi="Arial" w:cs="Arial"/>
          <w:color w:val="262626"/>
        </w:rPr>
      </w:pPr>
      <w:r w:rsidRPr="004C0872">
        <w:rPr>
          <w:rStyle w:val="Naglaeno"/>
          <w:rFonts w:ascii="Arial" w:hAnsi="Arial" w:cs="Arial"/>
          <w:color w:val="9365B8"/>
        </w:rPr>
        <w:t>Pejzaž</w:t>
      </w:r>
      <w:r w:rsidRPr="004C0872">
        <w:rPr>
          <w:rFonts w:ascii="Arial" w:hAnsi="Arial" w:cs="Arial"/>
          <w:color w:val="9365B8"/>
        </w:rPr>
        <w:t> </w:t>
      </w:r>
      <w:r w:rsidRPr="004C0872">
        <w:rPr>
          <w:rFonts w:ascii="Arial" w:hAnsi="Arial" w:cs="Arial"/>
          <w:color w:val="262626"/>
        </w:rPr>
        <w:t>je vodoravno usmjerenje dokumenta.</w:t>
      </w:r>
    </w:p>
    <w:p w:rsidR="004C0872" w:rsidRPr="004C0872" w:rsidRDefault="004C0872" w:rsidP="004C0872">
      <w:pPr>
        <w:pStyle w:val="StandardWeb"/>
        <w:shd w:val="clear" w:color="auto" w:fill="FCFCFC"/>
        <w:rPr>
          <w:rFonts w:ascii="Arial" w:hAnsi="Arial" w:cs="Arial"/>
          <w:color w:val="262626"/>
        </w:rPr>
      </w:pPr>
      <w:r w:rsidRPr="004C0872">
        <w:rPr>
          <w:rStyle w:val="Naglaeno"/>
          <w:rFonts w:ascii="Arial" w:hAnsi="Arial" w:cs="Arial"/>
          <w:color w:val="9365B8"/>
        </w:rPr>
        <w:t>Microsoft Word </w:t>
      </w:r>
      <w:r w:rsidRPr="004C0872">
        <w:rPr>
          <w:rFonts w:ascii="Arial" w:hAnsi="Arial" w:cs="Arial"/>
          <w:color w:val="262626"/>
        </w:rPr>
        <w:t xml:space="preserve">je </w:t>
      </w:r>
      <w:proofErr w:type="spellStart"/>
      <w:r w:rsidRPr="004C0872">
        <w:rPr>
          <w:rFonts w:ascii="Arial" w:hAnsi="Arial" w:cs="Arial"/>
          <w:color w:val="262626"/>
        </w:rPr>
        <w:t>primjenski</w:t>
      </w:r>
      <w:proofErr w:type="spellEnd"/>
      <w:r w:rsidRPr="004C0872">
        <w:rPr>
          <w:rFonts w:ascii="Arial" w:hAnsi="Arial" w:cs="Arial"/>
          <w:color w:val="262626"/>
        </w:rPr>
        <w:t xml:space="preserve"> program iz uredskog paketa Microsoft Office koji se koristi za pisanje i uređivanje tekstualnih dokumenata na računalu.</w:t>
      </w:r>
    </w:p>
    <w:p w:rsidR="004C0872" w:rsidRPr="004C0872" w:rsidRDefault="004C0872" w:rsidP="004C0872">
      <w:pPr>
        <w:pStyle w:val="StandardWeb"/>
        <w:shd w:val="clear" w:color="auto" w:fill="FCFCFC"/>
        <w:rPr>
          <w:rFonts w:ascii="Arial" w:hAnsi="Arial" w:cs="Arial"/>
          <w:color w:val="262626"/>
        </w:rPr>
      </w:pPr>
      <w:r w:rsidRPr="004C0872">
        <w:rPr>
          <w:rStyle w:val="Naglaeno"/>
          <w:rFonts w:ascii="Arial" w:hAnsi="Arial" w:cs="Arial"/>
          <w:color w:val="9365B8"/>
        </w:rPr>
        <w:t>.</w:t>
      </w:r>
      <w:proofErr w:type="spellStart"/>
      <w:r w:rsidRPr="004C0872">
        <w:rPr>
          <w:rStyle w:val="Naglaeno"/>
          <w:rFonts w:ascii="Arial" w:hAnsi="Arial" w:cs="Arial"/>
          <w:color w:val="9365B8"/>
        </w:rPr>
        <w:t>docx</w:t>
      </w:r>
      <w:proofErr w:type="spellEnd"/>
      <w:r w:rsidRPr="004C0872">
        <w:rPr>
          <w:rFonts w:ascii="Arial" w:hAnsi="Arial" w:cs="Arial"/>
          <w:color w:val="262626"/>
        </w:rPr>
        <w:t> je datotečni nastavak datoteka stvorenih u programu Word.</w:t>
      </w:r>
    </w:p>
    <w:p w:rsidR="004C0872" w:rsidRPr="004C0872" w:rsidRDefault="004C0872" w:rsidP="004C0872">
      <w:pPr>
        <w:pStyle w:val="StandardWeb"/>
        <w:shd w:val="clear" w:color="auto" w:fill="FCFCFC"/>
        <w:rPr>
          <w:rFonts w:ascii="Arial" w:hAnsi="Arial" w:cs="Arial"/>
          <w:color w:val="262626"/>
        </w:rPr>
      </w:pPr>
      <w:r w:rsidRPr="004C0872">
        <w:rPr>
          <w:rStyle w:val="Naglaeno"/>
          <w:rFonts w:ascii="Arial" w:hAnsi="Arial" w:cs="Arial"/>
          <w:color w:val="9365B8"/>
        </w:rPr>
        <w:t>Word Online</w:t>
      </w:r>
      <w:r w:rsidRPr="004C0872">
        <w:rPr>
          <w:rStyle w:val="Naglaeno"/>
          <w:rFonts w:ascii="Arial" w:hAnsi="Arial" w:cs="Arial"/>
          <w:color w:val="262626"/>
        </w:rPr>
        <w:t> </w:t>
      </w:r>
      <w:r w:rsidRPr="004C0872">
        <w:rPr>
          <w:rFonts w:ascii="Arial" w:hAnsi="Arial" w:cs="Arial"/>
          <w:color w:val="262626"/>
        </w:rPr>
        <w:t>je mrežni program za pisanje i uređivanje teksta. </w:t>
      </w:r>
    </w:p>
    <w:p w:rsidR="004C0872" w:rsidRPr="004C0872" w:rsidRDefault="004C0872" w:rsidP="004C0872">
      <w:pPr>
        <w:pStyle w:val="StandardWeb"/>
        <w:shd w:val="clear" w:color="auto" w:fill="FCFCFC"/>
        <w:rPr>
          <w:rFonts w:ascii="Arial" w:hAnsi="Arial" w:cs="Arial"/>
          <w:color w:val="262626"/>
        </w:rPr>
      </w:pPr>
      <w:r w:rsidRPr="004C0872">
        <w:rPr>
          <w:rStyle w:val="Naglaeno"/>
          <w:rFonts w:ascii="Arial" w:hAnsi="Arial" w:cs="Arial"/>
          <w:color w:val="9365B8"/>
        </w:rPr>
        <w:t>Program za pregledavanje tekstualnih dokumenata </w:t>
      </w:r>
      <w:r w:rsidRPr="004C0872">
        <w:rPr>
          <w:rFonts w:ascii="Arial" w:hAnsi="Arial" w:cs="Arial"/>
          <w:color w:val="262626"/>
        </w:rPr>
        <w:t xml:space="preserve">je </w:t>
      </w:r>
      <w:proofErr w:type="spellStart"/>
      <w:r w:rsidRPr="004C0872">
        <w:rPr>
          <w:rFonts w:ascii="Arial" w:hAnsi="Arial" w:cs="Arial"/>
          <w:color w:val="262626"/>
        </w:rPr>
        <w:t>primjenski</w:t>
      </w:r>
      <w:proofErr w:type="spellEnd"/>
      <w:r w:rsidRPr="004C0872">
        <w:rPr>
          <w:rFonts w:ascii="Arial" w:hAnsi="Arial" w:cs="Arial"/>
          <w:color w:val="262626"/>
        </w:rPr>
        <w:t xml:space="preserve"> program koji korisniku omogućuje isključivo pregledavanje dokumenta bez mogućnosti mijenjanja sadržaja i oblikovanja.</w:t>
      </w:r>
    </w:p>
    <w:p w:rsidR="004C0872" w:rsidRPr="004C0872" w:rsidRDefault="004C0872" w:rsidP="004C0872">
      <w:pPr>
        <w:pStyle w:val="StandardWeb"/>
        <w:shd w:val="clear" w:color="auto" w:fill="FCFCFC"/>
        <w:rPr>
          <w:rFonts w:ascii="Arial" w:hAnsi="Arial" w:cs="Arial"/>
          <w:color w:val="262626"/>
        </w:rPr>
      </w:pPr>
      <w:r w:rsidRPr="004C0872">
        <w:rPr>
          <w:rStyle w:val="Naglaeno"/>
          <w:rFonts w:ascii="Arial" w:hAnsi="Arial" w:cs="Arial"/>
          <w:color w:val="9365B8"/>
        </w:rPr>
        <w:t> .pdf (</w:t>
      </w:r>
      <w:proofErr w:type="spellStart"/>
      <w:r w:rsidRPr="004C0872">
        <w:rPr>
          <w:rStyle w:val="Istaknuto"/>
          <w:rFonts w:ascii="Arial" w:hAnsi="Arial" w:cs="Arial"/>
          <w:b/>
          <w:bCs/>
          <w:color w:val="9365B8"/>
        </w:rPr>
        <w:t>Portable</w:t>
      </w:r>
      <w:proofErr w:type="spellEnd"/>
      <w:r w:rsidRPr="004C0872">
        <w:rPr>
          <w:rStyle w:val="Istaknuto"/>
          <w:rFonts w:ascii="Arial" w:hAnsi="Arial" w:cs="Arial"/>
          <w:b/>
          <w:bCs/>
          <w:color w:val="9365B8"/>
        </w:rPr>
        <w:t xml:space="preserve"> </w:t>
      </w:r>
      <w:proofErr w:type="spellStart"/>
      <w:r w:rsidRPr="004C0872">
        <w:rPr>
          <w:rStyle w:val="Istaknuto"/>
          <w:rFonts w:ascii="Arial" w:hAnsi="Arial" w:cs="Arial"/>
          <w:b/>
          <w:bCs/>
          <w:color w:val="9365B8"/>
        </w:rPr>
        <w:t>Document</w:t>
      </w:r>
      <w:proofErr w:type="spellEnd"/>
      <w:r w:rsidRPr="004C0872">
        <w:rPr>
          <w:rStyle w:val="Istaknuto"/>
          <w:rFonts w:ascii="Arial" w:hAnsi="Arial" w:cs="Arial"/>
          <w:b/>
          <w:bCs/>
          <w:color w:val="9365B8"/>
        </w:rPr>
        <w:t xml:space="preserve"> Format</w:t>
      </w:r>
      <w:r w:rsidRPr="004C0872">
        <w:rPr>
          <w:rStyle w:val="Naglaeno"/>
          <w:rFonts w:ascii="Arial" w:hAnsi="Arial" w:cs="Arial"/>
          <w:color w:val="9365B8"/>
        </w:rPr>
        <w:t>)</w:t>
      </w:r>
      <w:r w:rsidRPr="004C0872">
        <w:rPr>
          <w:rFonts w:ascii="Arial" w:hAnsi="Arial" w:cs="Arial"/>
          <w:color w:val="9365B8"/>
        </w:rPr>
        <w:t> </w:t>
      </w:r>
      <w:r w:rsidRPr="004C0872">
        <w:rPr>
          <w:rFonts w:ascii="Arial" w:hAnsi="Arial" w:cs="Arial"/>
          <w:color w:val="262626"/>
        </w:rPr>
        <w:t>je oblik datoteke koji korisniku omogućuje spremanje dokumenta u obliku koji se ne može mijenjati. </w:t>
      </w:r>
    </w:p>
    <w:p w:rsidR="004C0872" w:rsidRPr="004C0872" w:rsidRDefault="004C0872">
      <w:pPr>
        <w:rPr>
          <w:rFonts w:ascii="Arial" w:hAnsi="Arial" w:cs="Arial"/>
          <w:color w:val="262626"/>
          <w:sz w:val="24"/>
          <w:szCs w:val="24"/>
          <w:shd w:val="clear" w:color="auto" w:fill="FCFCFC"/>
        </w:rPr>
      </w:pPr>
      <w:r w:rsidRPr="004C0872">
        <w:rPr>
          <w:rStyle w:val="Naglaeno"/>
          <w:rFonts w:ascii="Arial" w:hAnsi="Arial" w:cs="Arial"/>
          <w:color w:val="9365B8"/>
          <w:sz w:val="24"/>
          <w:szCs w:val="24"/>
          <w:shd w:val="clear" w:color="auto" w:fill="FCFCFC"/>
        </w:rPr>
        <w:t>Radni prostor</w:t>
      </w:r>
      <w:r w:rsidRPr="004C0872">
        <w:rPr>
          <w:rFonts w:ascii="Arial" w:hAnsi="Arial" w:cs="Arial"/>
          <w:color w:val="262626"/>
          <w:sz w:val="24"/>
          <w:szCs w:val="24"/>
          <w:shd w:val="clear" w:color="auto" w:fill="FCFCFC"/>
        </w:rPr>
        <w:t> je glavni dio prozora u programu Word u kojem upisujemo, uređujemo i oblikujemo tekst, gotove oblike, crteže, slike i druge grafičke elemente. </w:t>
      </w:r>
    </w:p>
    <w:p w:rsidR="004C0872" w:rsidRPr="004C0872" w:rsidRDefault="004C0872" w:rsidP="004C0872">
      <w:pPr>
        <w:pStyle w:val="StandardWeb"/>
        <w:shd w:val="clear" w:color="auto" w:fill="FCFCFC"/>
        <w:rPr>
          <w:rFonts w:ascii="Arial" w:hAnsi="Arial" w:cs="Arial"/>
          <w:color w:val="262626"/>
        </w:rPr>
      </w:pPr>
      <w:proofErr w:type="spellStart"/>
      <w:r w:rsidRPr="004C0872">
        <w:rPr>
          <w:rStyle w:val="Naglaeno"/>
          <w:rFonts w:ascii="Arial" w:hAnsi="Arial" w:cs="Arial"/>
          <w:color w:val="9365B8"/>
        </w:rPr>
        <w:t>Međuspremnik</w:t>
      </w:r>
      <w:proofErr w:type="spellEnd"/>
      <w:r w:rsidRPr="004C0872">
        <w:rPr>
          <w:rStyle w:val="Naglaeno"/>
          <w:rFonts w:ascii="Arial" w:hAnsi="Arial" w:cs="Arial"/>
          <w:color w:val="9365B8"/>
        </w:rPr>
        <w:t> </w:t>
      </w:r>
      <w:r w:rsidRPr="004C0872">
        <w:rPr>
          <w:rFonts w:ascii="Arial" w:hAnsi="Arial" w:cs="Arial"/>
          <w:color w:val="262626"/>
        </w:rPr>
        <w:t>je spremnik u koji se privremeno pohranjuju podaci koje želimo kopirati ili premjestiti.</w:t>
      </w:r>
    </w:p>
    <w:p w:rsidR="004C0872" w:rsidRPr="004C0872" w:rsidRDefault="004C0872" w:rsidP="004C0872">
      <w:pPr>
        <w:pStyle w:val="StandardWeb"/>
        <w:shd w:val="clear" w:color="auto" w:fill="FCFCFC"/>
        <w:rPr>
          <w:rFonts w:ascii="Arial" w:hAnsi="Arial" w:cs="Arial"/>
          <w:color w:val="262626"/>
        </w:rPr>
      </w:pPr>
      <w:r w:rsidRPr="004C0872">
        <w:rPr>
          <w:rStyle w:val="Naglaeno"/>
          <w:rFonts w:ascii="Arial" w:hAnsi="Arial" w:cs="Arial"/>
          <w:color w:val="9365B8"/>
        </w:rPr>
        <w:lastRenderedPageBreak/>
        <w:t>Kopiranje</w:t>
      </w:r>
      <w:r w:rsidRPr="004C0872">
        <w:rPr>
          <w:rFonts w:ascii="Arial" w:hAnsi="Arial" w:cs="Arial"/>
          <w:color w:val="9365B8"/>
        </w:rPr>
        <w:t> </w:t>
      </w:r>
      <w:r w:rsidRPr="004C0872">
        <w:rPr>
          <w:rFonts w:ascii="Arial" w:hAnsi="Arial" w:cs="Arial"/>
          <w:color w:val="262626"/>
        </w:rPr>
        <w:t>je postupak umnažanja dijela teksta, slika, simbola i drugih sadržaja.</w:t>
      </w:r>
    </w:p>
    <w:p w:rsidR="004C0872" w:rsidRPr="004C0872" w:rsidRDefault="004C0872" w:rsidP="004C0872">
      <w:pPr>
        <w:pStyle w:val="StandardWeb"/>
        <w:shd w:val="clear" w:color="auto" w:fill="FCFCFC"/>
        <w:rPr>
          <w:rFonts w:ascii="Arial" w:hAnsi="Arial" w:cs="Arial"/>
          <w:color w:val="262626"/>
        </w:rPr>
      </w:pPr>
      <w:r w:rsidRPr="004C0872">
        <w:rPr>
          <w:rStyle w:val="Naglaeno"/>
          <w:rFonts w:ascii="Arial" w:hAnsi="Arial" w:cs="Arial"/>
          <w:color w:val="9365B8"/>
        </w:rPr>
        <w:t>Premještanje</w:t>
      </w:r>
      <w:r w:rsidRPr="004C0872">
        <w:rPr>
          <w:rFonts w:ascii="Arial" w:hAnsi="Arial" w:cs="Arial"/>
          <w:color w:val="9365B8"/>
        </w:rPr>
        <w:t> </w:t>
      </w:r>
      <w:r w:rsidRPr="004C0872">
        <w:rPr>
          <w:rFonts w:ascii="Arial" w:hAnsi="Arial" w:cs="Arial"/>
          <w:color w:val="262626"/>
        </w:rPr>
        <w:t>je postupak premještanja dijela teksta i drugih sadržaja s jednog područja na drugo.</w:t>
      </w:r>
    </w:p>
    <w:p w:rsidR="004C0872" w:rsidRPr="004C0872" w:rsidRDefault="004C0872" w:rsidP="004C0872">
      <w:pPr>
        <w:pStyle w:val="StandardWeb"/>
        <w:shd w:val="clear" w:color="auto" w:fill="FCFCFC"/>
        <w:rPr>
          <w:rFonts w:ascii="Arial" w:hAnsi="Arial" w:cs="Arial"/>
          <w:color w:val="262626"/>
        </w:rPr>
      </w:pPr>
      <w:r w:rsidRPr="004C0872">
        <w:rPr>
          <w:rStyle w:val="Naglaeno"/>
          <w:rFonts w:ascii="Arial" w:hAnsi="Arial" w:cs="Arial"/>
          <w:color w:val="9365B8"/>
        </w:rPr>
        <w:t>Brisanje</w:t>
      </w:r>
      <w:r w:rsidRPr="004C0872">
        <w:rPr>
          <w:rFonts w:ascii="Arial" w:hAnsi="Arial" w:cs="Arial"/>
          <w:color w:val="9365B8"/>
        </w:rPr>
        <w:t> </w:t>
      </w:r>
      <w:r w:rsidRPr="004C0872">
        <w:rPr>
          <w:rFonts w:ascii="Arial" w:hAnsi="Arial" w:cs="Arial"/>
          <w:color w:val="262626"/>
        </w:rPr>
        <w:t>je postupak uklanjanja dijela teksta, slika, simbola i drugih sadržaja.</w:t>
      </w:r>
    </w:p>
    <w:p w:rsidR="004C0872" w:rsidRPr="004C0872" w:rsidRDefault="004C0872" w:rsidP="004C0872">
      <w:pPr>
        <w:pStyle w:val="StandardWeb"/>
        <w:shd w:val="clear" w:color="auto" w:fill="FCFCFC"/>
        <w:rPr>
          <w:rFonts w:ascii="Arial" w:hAnsi="Arial" w:cs="Arial"/>
          <w:color w:val="262626"/>
        </w:rPr>
      </w:pPr>
      <w:r w:rsidRPr="004C0872">
        <w:rPr>
          <w:rStyle w:val="Naglaeno"/>
          <w:rFonts w:ascii="Arial" w:hAnsi="Arial" w:cs="Arial"/>
          <w:color w:val="9365B8"/>
        </w:rPr>
        <w:t>Odlomak </w:t>
      </w:r>
      <w:r w:rsidRPr="004C0872">
        <w:rPr>
          <w:rFonts w:ascii="Arial" w:hAnsi="Arial" w:cs="Arial"/>
          <w:color w:val="262626"/>
        </w:rPr>
        <w:t>je dio teksta koji je od drugog teksta odvojen pritiskom na tipku Enter.</w:t>
      </w:r>
    </w:p>
    <w:p w:rsidR="004C0872" w:rsidRPr="004C0872" w:rsidRDefault="004C0872" w:rsidP="004C0872">
      <w:pPr>
        <w:pStyle w:val="StandardWeb"/>
        <w:shd w:val="clear" w:color="auto" w:fill="FCFCFC"/>
        <w:rPr>
          <w:rFonts w:ascii="Arial" w:hAnsi="Arial" w:cs="Arial"/>
          <w:color w:val="262626"/>
        </w:rPr>
      </w:pPr>
      <w:r w:rsidRPr="004C0872">
        <w:rPr>
          <w:rStyle w:val="Naglaeno"/>
          <w:rFonts w:ascii="Arial" w:hAnsi="Arial" w:cs="Arial"/>
          <w:color w:val="9365B8"/>
        </w:rPr>
        <w:t>Poravnavanje odlomka</w:t>
      </w:r>
      <w:r w:rsidRPr="004C0872">
        <w:rPr>
          <w:rStyle w:val="Naglaeno"/>
          <w:rFonts w:ascii="Arial" w:hAnsi="Arial" w:cs="Arial"/>
          <w:color w:val="262626"/>
        </w:rPr>
        <w:t> </w:t>
      </w:r>
      <w:r w:rsidRPr="004C0872">
        <w:rPr>
          <w:rFonts w:ascii="Arial" w:hAnsi="Arial" w:cs="Arial"/>
          <w:color w:val="262626"/>
        </w:rPr>
        <w:t>je način poravnavanja teksta s obzirom na rub stranice (lijevo, desno, obostrano i u sredinu).</w:t>
      </w:r>
    </w:p>
    <w:p w:rsidR="004C0872" w:rsidRPr="004C0872" w:rsidRDefault="004C0872" w:rsidP="004C0872">
      <w:pPr>
        <w:pStyle w:val="StandardWeb"/>
        <w:shd w:val="clear" w:color="auto" w:fill="FCFCFC"/>
        <w:rPr>
          <w:rFonts w:ascii="Arial" w:hAnsi="Arial" w:cs="Arial"/>
          <w:color w:val="262626"/>
        </w:rPr>
      </w:pPr>
      <w:r w:rsidRPr="004C0872">
        <w:rPr>
          <w:rStyle w:val="Naglaeno"/>
          <w:rFonts w:ascii="Arial" w:hAnsi="Arial" w:cs="Arial"/>
          <w:color w:val="9365B8"/>
        </w:rPr>
        <w:t>Popisi i nabrajanja</w:t>
      </w:r>
      <w:r w:rsidRPr="004C0872">
        <w:rPr>
          <w:rStyle w:val="Naglaeno"/>
          <w:rFonts w:ascii="Arial" w:hAnsi="Arial" w:cs="Arial"/>
          <w:color w:val="262626"/>
        </w:rPr>
        <w:t> </w:t>
      </w:r>
      <w:r w:rsidRPr="004C0872">
        <w:rPr>
          <w:rFonts w:ascii="Arial" w:hAnsi="Arial" w:cs="Arial"/>
          <w:color w:val="262626"/>
        </w:rPr>
        <w:t>je mogućnost stvaranja preglednih popisa</w:t>
      </w:r>
      <w:r w:rsidRPr="004C0872">
        <w:rPr>
          <w:rStyle w:val="Naglaeno"/>
          <w:rFonts w:ascii="Arial" w:hAnsi="Arial" w:cs="Arial"/>
          <w:color w:val="262626"/>
        </w:rPr>
        <w:t> </w:t>
      </w:r>
      <w:r w:rsidRPr="004C0872">
        <w:rPr>
          <w:rFonts w:ascii="Arial" w:hAnsi="Arial" w:cs="Arial"/>
          <w:color w:val="262626"/>
        </w:rPr>
        <w:t>uz pomoć grafičkih oznaka i numeriranja.</w:t>
      </w:r>
    </w:p>
    <w:p w:rsidR="004C0872" w:rsidRPr="004C0872" w:rsidRDefault="004C0872" w:rsidP="004C0872">
      <w:pPr>
        <w:pStyle w:val="StandardWeb"/>
        <w:shd w:val="clear" w:color="auto" w:fill="FCFCFC"/>
        <w:rPr>
          <w:rFonts w:ascii="Arial" w:hAnsi="Arial" w:cs="Arial"/>
          <w:color w:val="262626"/>
        </w:rPr>
      </w:pPr>
      <w:r w:rsidRPr="004C0872">
        <w:rPr>
          <w:rStyle w:val="Naglaeno"/>
          <w:rFonts w:ascii="Arial" w:hAnsi="Arial" w:cs="Arial"/>
          <w:color w:val="9365B8"/>
        </w:rPr>
        <w:t>Prored</w:t>
      </w:r>
      <w:r w:rsidRPr="004C0872">
        <w:rPr>
          <w:rFonts w:ascii="Arial" w:hAnsi="Arial" w:cs="Arial"/>
          <w:color w:val="9365B8"/>
        </w:rPr>
        <w:t> </w:t>
      </w:r>
      <w:r w:rsidRPr="004C0872">
        <w:rPr>
          <w:rFonts w:ascii="Arial" w:hAnsi="Arial" w:cs="Arial"/>
          <w:color w:val="262626"/>
        </w:rPr>
        <w:t>je razmak između redova teksta.</w:t>
      </w:r>
    </w:p>
    <w:p w:rsidR="004C0872" w:rsidRPr="004C0872" w:rsidRDefault="004C0872" w:rsidP="004C0872">
      <w:pPr>
        <w:pStyle w:val="StandardWeb"/>
        <w:shd w:val="clear" w:color="auto" w:fill="FCFCFC"/>
        <w:rPr>
          <w:rFonts w:ascii="Arial" w:hAnsi="Arial" w:cs="Arial"/>
          <w:color w:val="262626"/>
        </w:rPr>
      </w:pPr>
      <w:r w:rsidRPr="004C0872">
        <w:rPr>
          <w:rStyle w:val="Naglaeno"/>
          <w:rFonts w:ascii="Arial" w:hAnsi="Arial" w:cs="Arial"/>
          <w:color w:val="9365B8"/>
        </w:rPr>
        <w:t>Sjenčanje </w:t>
      </w:r>
      <w:r w:rsidRPr="004C0872">
        <w:rPr>
          <w:rFonts w:ascii="Arial" w:hAnsi="Arial" w:cs="Arial"/>
          <w:color w:val="262626"/>
        </w:rPr>
        <w:t>je mogućnost isticanja teksta tako da pozadinu ispunimo bojom.</w:t>
      </w:r>
    </w:p>
    <w:p w:rsidR="004C0872" w:rsidRPr="004C0872" w:rsidRDefault="004C0872" w:rsidP="004C0872">
      <w:pPr>
        <w:pStyle w:val="StandardWeb"/>
        <w:shd w:val="clear" w:color="auto" w:fill="FCFCFC"/>
        <w:rPr>
          <w:rFonts w:ascii="Arial" w:hAnsi="Arial" w:cs="Arial"/>
          <w:color w:val="262626"/>
        </w:rPr>
      </w:pPr>
      <w:r w:rsidRPr="004C0872">
        <w:rPr>
          <w:rStyle w:val="Naglaeno"/>
          <w:rFonts w:ascii="Arial" w:hAnsi="Arial" w:cs="Arial"/>
          <w:color w:val="9365B8"/>
        </w:rPr>
        <w:t>Obrub </w:t>
      </w:r>
      <w:r w:rsidRPr="004C0872">
        <w:rPr>
          <w:rFonts w:ascii="Arial" w:hAnsi="Arial" w:cs="Arial"/>
          <w:color w:val="262626"/>
        </w:rPr>
        <w:t>je mogućnost isticanja teksta tako da mu dodamo okvir.</w:t>
      </w:r>
    </w:p>
    <w:p w:rsidR="004C0872" w:rsidRPr="004C0872" w:rsidRDefault="004C0872" w:rsidP="004C0872">
      <w:pPr>
        <w:pStyle w:val="StandardWeb"/>
        <w:shd w:val="clear" w:color="auto" w:fill="FCFCFC"/>
        <w:rPr>
          <w:rFonts w:ascii="Arial" w:hAnsi="Arial" w:cs="Arial"/>
          <w:color w:val="262626"/>
        </w:rPr>
      </w:pPr>
      <w:r w:rsidRPr="004C0872">
        <w:rPr>
          <w:rStyle w:val="Naglaeno"/>
          <w:rFonts w:ascii="Arial" w:hAnsi="Arial" w:cs="Arial"/>
          <w:color w:val="9365B8"/>
        </w:rPr>
        <w:t>Grafički prikaz </w:t>
      </w:r>
      <w:r w:rsidRPr="004C0872">
        <w:rPr>
          <w:rFonts w:ascii="Arial" w:hAnsi="Arial" w:cs="Arial"/>
          <w:color w:val="262626"/>
        </w:rPr>
        <w:t xml:space="preserve">je vizualni prikaz podataka u obliku crteža, ikona, </w:t>
      </w:r>
      <w:proofErr w:type="spellStart"/>
      <w:r w:rsidRPr="004C0872">
        <w:rPr>
          <w:rFonts w:ascii="Arial" w:hAnsi="Arial" w:cs="Arial"/>
          <w:color w:val="262626"/>
        </w:rPr>
        <w:t>SmartArt</w:t>
      </w:r>
      <w:proofErr w:type="spellEnd"/>
      <w:r w:rsidRPr="004C0872">
        <w:rPr>
          <w:rFonts w:ascii="Arial" w:hAnsi="Arial" w:cs="Arial"/>
          <w:color w:val="262626"/>
        </w:rPr>
        <w:t xml:space="preserve"> grafike, grafikona i sl.</w:t>
      </w:r>
    </w:p>
    <w:p w:rsidR="004C0872" w:rsidRPr="004C0872" w:rsidRDefault="004C0872" w:rsidP="004C0872">
      <w:pPr>
        <w:pStyle w:val="StandardWeb"/>
        <w:shd w:val="clear" w:color="auto" w:fill="FCFCFC"/>
        <w:rPr>
          <w:rFonts w:ascii="Arial" w:hAnsi="Arial" w:cs="Arial"/>
          <w:color w:val="262626"/>
        </w:rPr>
      </w:pPr>
      <w:r w:rsidRPr="004C0872">
        <w:rPr>
          <w:rStyle w:val="Naglaeno"/>
          <w:rFonts w:ascii="Arial" w:hAnsi="Arial" w:cs="Arial"/>
          <w:color w:val="9365B8"/>
        </w:rPr>
        <w:t>Razmještaj oblika</w:t>
      </w:r>
      <w:r w:rsidRPr="004C0872">
        <w:rPr>
          <w:rStyle w:val="Naglaeno"/>
          <w:rFonts w:ascii="Arial" w:hAnsi="Arial" w:cs="Arial"/>
          <w:color w:val="262626"/>
        </w:rPr>
        <w:t> </w:t>
      </w:r>
      <w:r w:rsidRPr="004C0872">
        <w:rPr>
          <w:rFonts w:ascii="Arial" w:hAnsi="Arial" w:cs="Arial"/>
          <w:color w:val="262626"/>
        </w:rPr>
        <w:t>je mogućnost određivanja smještaja i položaja umetnutih grafičkih oblika i njihov međuodnos.</w:t>
      </w:r>
    </w:p>
    <w:p w:rsidR="004C0872" w:rsidRPr="004C0872" w:rsidRDefault="004C0872" w:rsidP="004C0872">
      <w:pPr>
        <w:pStyle w:val="StandardWeb"/>
        <w:shd w:val="clear" w:color="auto" w:fill="FCFCFC"/>
        <w:rPr>
          <w:rFonts w:ascii="Arial" w:hAnsi="Arial" w:cs="Arial"/>
          <w:color w:val="262626"/>
        </w:rPr>
      </w:pPr>
      <w:r w:rsidRPr="004C0872">
        <w:rPr>
          <w:rStyle w:val="Naglaeno"/>
          <w:rFonts w:ascii="Arial" w:hAnsi="Arial" w:cs="Arial"/>
          <w:color w:val="9365B8"/>
        </w:rPr>
        <w:t>Grupiranje oblika </w:t>
      </w:r>
      <w:r w:rsidRPr="004C0872">
        <w:rPr>
          <w:rFonts w:ascii="Arial" w:hAnsi="Arial" w:cs="Arial"/>
          <w:color w:val="262626"/>
        </w:rPr>
        <w:t>je mogućnost povezivanja više grafičkih oblika u jednu cjelinu.</w:t>
      </w:r>
    </w:p>
    <w:p w:rsidR="004C0872" w:rsidRPr="004C0872" w:rsidRDefault="004C0872" w:rsidP="004C0872">
      <w:pPr>
        <w:pStyle w:val="StandardWeb"/>
        <w:shd w:val="clear" w:color="auto" w:fill="FCFCFC"/>
        <w:rPr>
          <w:rFonts w:ascii="Arial" w:hAnsi="Arial" w:cs="Arial"/>
          <w:color w:val="262626"/>
        </w:rPr>
      </w:pPr>
      <w:r w:rsidRPr="004C0872">
        <w:rPr>
          <w:rStyle w:val="Naglaeno"/>
          <w:rFonts w:ascii="Arial" w:hAnsi="Arial" w:cs="Arial"/>
          <w:color w:val="9365B8"/>
        </w:rPr>
        <w:t>Ikona</w:t>
      </w:r>
      <w:r w:rsidRPr="004C0872">
        <w:rPr>
          <w:rFonts w:ascii="Arial" w:hAnsi="Arial" w:cs="Arial"/>
          <w:color w:val="9365B8"/>
        </w:rPr>
        <w:t> </w:t>
      </w:r>
      <w:r w:rsidRPr="004C0872">
        <w:rPr>
          <w:rFonts w:ascii="Arial" w:hAnsi="Arial" w:cs="Arial"/>
          <w:color w:val="262626"/>
        </w:rPr>
        <w:t>je jednostavna ilustracija.</w:t>
      </w:r>
    </w:p>
    <w:p w:rsidR="004C0872" w:rsidRPr="004C0872" w:rsidRDefault="004C0872" w:rsidP="004C0872">
      <w:pPr>
        <w:pStyle w:val="StandardWeb"/>
        <w:shd w:val="clear" w:color="auto" w:fill="FCFCFC"/>
        <w:rPr>
          <w:rFonts w:ascii="Arial" w:hAnsi="Arial" w:cs="Arial"/>
          <w:color w:val="262626"/>
        </w:rPr>
      </w:pPr>
      <w:proofErr w:type="spellStart"/>
      <w:r w:rsidRPr="004C0872">
        <w:rPr>
          <w:rStyle w:val="Naglaeno"/>
          <w:rFonts w:ascii="Arial" w:hAnsi="Arial" w:cs="Arial"/>
          <w:color w:val="9365B8"/>
        </w:rPr>
        <w:t>SmartArt</w:t>
      </w:r>
      <w:proofErr w:type="spellEnd"/>
      <w:r w:rsidRPr="004C0872">
        <w:rPr>
          <w:rStyle w:val="Naglaeno"/>
          <w:rFonts w:ascii="Arial" w:hAnsi="Arial" w:cs="Arial"/>
          <w:color w:val="9365B8"/>
        </w:rPr>
        <w:t> </w:t>
      </w:r>
      <w:r w:rsidRPr="004C0872">
        <w:rPr>
          <w:rFonts w:ascii="Arial" w:hAnsi="Arial" w:cs="Arial"/>
          <w:color w:val="262626"/>
        </w:rPr>
        <w:t>je alat u programu Word za stvaranje i uređivanje složenijih grafičkih prikaza.</w:t>
      </w:r>
    </w:p>
    <w:p w:rsidR="004C0872" w:rsidRPr="004C0872" w:rsidRDefault="004C087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C0872" w:rsidRPr="004C0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872"/>
    <w:rsid w:val="000D1492"/>
    <w:rsid w:val="004C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9A736"/>
  <w15:chartTrackingRefBased/>
  <w15:docId w15:val="{2C8D6040-1A0D-4203-8503-D05788D2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C0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C0872"/>
    <w:rPr>
      <w:b/>
      <w:bCs/>
    </w:rPr>
  </w:style>
  <w:style w:type="character" w:styleId="Istaknuto">
    <w:name w:val="Emphasis"/>
    <w:basedOn w:val="Zadanifontodlomka"/>
    <w:uiPriority w:val="20"/>
    <w:qFormat/>
    <w:rsid w:val="004C08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0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11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9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8191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1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Zvonar</dc:creator>
  <cp:keywords/>
  <dc:description/>
  <cp:lastModifiedBy>Natasa Zvonar</cp:lastModifiedBy>
  <cp:revision>1</cp:revision>
  <dcterms:created xsi:type="dcterms:W3CDTF">2019-03-09T14:54:00Z</dcterms:created>
  <dcterms:modified xsi:type="dcterms:W3CDTF">2019-03-09T15:00:00Z</dcterms:modified>
</cp:coreProperties>
</file>